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690" w:type="pct"/>
        <w:tblInd w:w="-612" w:type="dxa"/>
        <w:tblLook w:val="01E0"/>
      </w:tblPr>
      <w:tblGrid>
        <w:gridCol w:w="2015"/>
        <w:gridCol w:w="955"/>
        <w:gridCol w:w="1061"/>
        <w:gridCol w:w="1008"/>
        <w:gridCol w:w="1007"/>
        <w:gridCol w:w="1784"/>
        <w:gridCol w:w="232"/>
        <w:gridCol w:w="2016"/>
      </w:tblGrid>
      <w:tr w:rsidR="00863F16" w:rsidRPr="00641381" w:rsidTr="00B2312F">
        <w:tc>
          <w:tcPr>
            <w:tcW w:w="10078" w:type="dxa"/>
            <w:gridSpan w:val="8"/>
          </w:tcPr>
          <w:p w:rsidR="00863F16" w:rsidRPr="00114976" w:rsidRDefault="00863F16" w:rsidP="001C3A9C">
            <w:pPr>
              <w:rPr>
                <w:bCs/>
                <w:sz w:val="22"/>
                <w:szCs w:val="22"/>
                <w:lang w:val="sr-Cyrl-CS"/>
              </w:rPr>
            </w:pPr>
            <w:r w:rsidRPr="0063381C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63381C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63381C">
              <w:rPr>
                <w:bCs/>
                <w:sz w:val="22"/>
                <w:szCs w:val="22"/>
              </w:rPr>
              <w:t>:</w:t>
            </w:r>
            <w:r w:rsidRPr="0063381C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Докторске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студије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из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медицинских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наука</w:t>
            </w:r>
            <w:proofErr w:type="spellEnd"/>
          </w:p>
        </w:tc>
      </w:tr>
      <w:tr w:rsidR="00863F16" w:rsidRPr="00641381" w:rsidTr="00B2312F">
        <w:tc>
          <w:tcPr>
            <w:tcW w:w="10078" w:type="dxa"/>
            <w:gridSpan w:val="8"/>
          </w:tcPr>
          <w:p w:rsidR="00863F16" w:rsidRPr="0063381C" w:rsidRDefault="00863F16" w:rsidP="001C3A9C">
            <w:pPr>
              <w:rPr>
                <w:bCs/>
                <w:sz w:val="22"/>
                <w:szCs w:val="22"/>
                <w:lang w:val="sr-Cyrl-CS"/>
              </w:rPr>
            </w:pPr>
            <w:r w:rsidRPr="0063381C">
              <w:rPr>
                <w:lang w:val="sr-Cyrl-CS"/>
              </w:rPr>
              <w:t xml:space="preserve">Врста </w:t>
            </w:r>
            <w:r w:rsidRPr="0063381C">
              <w:rPr>
                <w:lang w:val="ru-RU"/>
              </w:rPr>
              <w:t xml:space="preserve">и ниво студија: </w:t>
            </w:r>
            <w:r>
              <w:rPr>
                <w:b/>
                <w:lang w:val="ru-RU"/>
              </w:rPr>
              <w:t>Докторске студије</w:t>
            </w:r>
            <w:r w:rsidRPr="007248DA">
              <w:rPr>
                <w:b/>
                <w:lang w:val="ru-RU"/>
              </w:rPr>
              <w:t xml:space="preserve">, студије </w:t>
            </w:r>
            <w:r>
              <w:rPr>
                <w:b/>
                <w:lang w:val="ru-RU"/>
              </w:rPr>
              <w:t>трећег</w:t>
            </w:r>
            <w:r w:rsidRPr="007248DA">
              <w:rPr>
                <w:b/>
                <w:lang w:val="ru-RU"/>
              </w:rPr>
              <w:t xml:space="preserve"> степена</w:t>
            </w:r>
          </w:p>
        </w:tc>
      </w:tr>
      <w:tr w:rsidR="00863F16" w:rsidRPr="00641381" w:rsidTr="00B2312F">
        <w:tc>
          <w:tcPr>
            <w:tcW w:w="10078" w:type="dxa"/>
            <w:gridSpan w:val="8"/>
          </w:tcPr>
          <w:p w:rsidR="00863F16" w:rsidRPr="0063381C" w:rsidRDefault="00863F16" w:rsidP="00863F16">
            <w:pPr>
              <w:rPr>
                <w:sz w:val="22"/>
                <w:szCs w:val="22"/>
              </w:rPr>
            </w:pPr>
            <w:r w:rsidRPr="0063381C">
              <w:rPr>
                <w:b/>
                <w:bCs/>
                <w:sz w:val="22"/>
                <w:szCs w:val="22"/>
                <w:lang w:val="sr-Cyrl-CS"/>
              </w:rPr>
              <w:t>Назив предмета</w:t>
            </w:r>
            <w:r w:rsidRPr="00114976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Pr="00863F16">
              <w:rPr>
                <w:bCs/>
                <w:sz w:val="22"/>
                <w:lang w:val="sr-Cyrl-CS"/>
              </w:rPr>
              <w:t xml:space="preserve">Методе одлучивања </w:t>
            </w:r>
          </w:p>
        </w:tc>
      </w:tr>
      <w:tr w:rsidR="00863F16" w:rsidRPr="00641381" w:rsidTr="00B2312F">
        <w:tc>
          <w:tcPr>
            <w:tcW w:w="10078" w:type="dxa"/>
            <w:gridSpan w:val="8"/>
          </w:tcPr>
          <w:p w:rsidR="00863F16" w:rsidRPr="00B50A0C" w:rsidRDefault="00863F16" w:rsidP="001C3A9C">
            <w:pPr>
              <w:rPr>
                <w:bCs/>
                <w:sz w:val="22"/>
                <w:szCs w:val="22"/>
                <w:lang w:val="sr-Cyrl-CS"/>
              </w:rPr>
            </w:pPr>
            <w:r w:rsidRPr="0063381C">
              <w:rPr>
                <w:b/>
                <w:bCs/>
                <w:sz w:val="22"/>
                <w:szCs w:val="22"/>
                <w:lang w:val="sr-Cyrl-CS"/>
              </w:rPr>
              <w:t xml:space="preserve">Руководилац: </w:t>
            </w:r>
            <w:r w:rsidRPr="00B50A0C">
              <w:rPr>
                <w:bCs/>
                <w:sz w:val="22"/>
                <w:szCs w:val="22"/>
                <w:lang w:val="sr-Cyrl-CS"/>
              </w:rPr>
              <w:t>Милић М. Наташа</w:t>
            </w:r>
          </w:p>
          <w:p w:rsidR="00863F16" w:rsidRPr="0033219C" w:rsidRDefault="00863F16" w:rsidP="009F3399">
            <w:pPr>
              <w:rPr>
                <w:b/>
                <w:bCs/>
                <w:sz w:val="22"/>
                <w:szCs w:val="22"/>
              </w:rPr>
            </w:pPr>
            <w:r w:rsidRPr="0063381C">
              <w:rPr>
                <w:b/>
                <w:bCs/>
                <w:sz w:val="22"/>
                <w:szCs w:val="22"/>
                <w:lang w:val="sr-Cyrl-CS"/>
              </w:rPr>
              <w:t xml:space="preserve">Предавачи: </w:t>
            </w:r>
            <w:r w:rsidRPr="00B50A0C">
              <w:rPr>
                <w:bCs/>
                <w:sz w:val="22"/>
                <w:szCs w:val="22"/>
                <w:lang w:val="sr-Cyrl-CS"/>
              </w:rPr>
              <w:t>Трајковић Ж. Горан, Станисављевић Дејана</w:t>
            </w:r>
            <w:r w:rsidR="00B50A0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264391">
              <w:rPr>
                <w:bCs/>
                <w:sz w:val="22"/>
                <w:szCs w:val="22"/>
              </w:rPr>
              <w:t>Зоран</w:t>
            </w:r>
            <w:proofErr w:type="spellEnd"/>
            <w:r w:rsidR="00264391">
              <w:rPr>
                <w:bCs/>
                <w:sz w:val="22"/>
                <w:szCs w:val="22"/>
              </w:rPr>
              <w:t xml:space="preserve"> </w:t>
            </w:r>
            <w:r w:rsidR="00264391">
              <w:rPr>
                <w:bCs/>
                <w:sz w:val="22"/>
                <w:szCs w:val="22"/>
                <w:lang w:val="sr-Cyrl-CS"/>
              </w:rPr>
              <w:t>Огњановић</w:t>
            </w:r>
            <w:r w:rsidR="0033219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C04C6D">
              <w:rPr>
                <w:bCs/>
                <w:sz w:val="22"/>
                <w:szCs w:val="22"/>
              </w:rPr>
              <w:t>Шипетић-Грујичић</w:t>
            </w:r>
            <w:proofErr w:type="spellEnd"/>
            <w:r w:rsidR="00C04C6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C04C6D">
              <w:rPr>
                <w:bCs/>
                <w:sz w:val="22"/>
                <w:szCs w:val="22"/>
              </w:rPr>
              <w:t>Сандра</w:t>
            </w:r>
            <w:proofErr w:type="spellEnd"/>
            <w:r w:rsidR="00C04C6D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33219C">
              <w:rPr>
                <w:bCs/>
                <w:sz w:val="22"/>
                <w:szCs w:val="22"/>
              </w:rPr>
              <w:t>Миличић</w:t>
            </w:r>
            <w:proofErr w:type="spellEnd"/>
            <w:r w:rsidR="0033219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3219C">
              <w:rPr>
                <w:bCs/>
                <w:sz w:val="22"/>
                <w:szCs w:val="22"/>
              </w:rPr>
              <w:t>Биљана</w:t>
            </w:r>
            <w:proofErr w:type="spellEnd"/>
            <w:r w:rsidR="000E6CD6">
              <w:rPr>
                <w:bCs/>
                <w:sz w:val="22"/>
                <w:szCs w:val="22"/>
              </w:rPr>
              <w:t xml:space="preserve">, </w:t>
            </w:r>
            <w:r w:rsidR="000E6CD6">
              <w:rPr>
                <w:bCs/>
                <w:sz w:val="22"/>
                <w:szCs w:val="22"/>
                <w:lang w:val="sr-Cyrl-CS"/>
              </w:rPr>
              <w:t>Вуковић Дејана, Весна Б. Бјеговић-Микановић</w:t>
            </w:r>
          </w:p>
        </w:tc>
      </w:tr>
      <w:tr w:rsidR="00863F16" w:rsidRPr="00641381" w:rsidTr="00B2312F">
        <w:tc>
          <w:tcPr>
            <w:tcW w:w="10078" w:type="dxa"/>
            <w:gridSpan w:val="8"/>
          </w:tcPr>
          <w:p w:rsidR="00863F16" w:rsidRPr="0063381C" w:rsidRDefault="00863F16" w:rsidP="001C3A9C">
            <w:pPr>
              <w:rPr>
                <w:sz w:val="22"/>
                <w:szCs w:val="22"/>
              </w:rPr>
            </w:pPr>
            <w:r w:rsidRPr="0063381C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FF446C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863F16" w:rsidRPr="00641381" w:rsidTr="00B2312F">
        <w:tc>
          <w:tcPr>
            <w:tcW w:w="10078" w:type="dxa"/>
            <w:gridSpan w:val="8"/>
          </w:tcPr>
          <w:p w:rsidR="00863F16" w:rsidRPr="00E210C4" w:rsidRDefault="00863F16" w:rsidP="001C3A9C">
            <w:pPr>
              <w:rPr>
                <w:sz w:val="22"/>
                <w:szCs w:val="22"/>
              </w:rPr>
            </w:pPr>
            <w:r w:rsidRPr="0063381C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63381C">
              <w:rPr>
                <w:bCs/>
                <w:sz w:val="22"/>
                <w:szCs w:val="22"/>
              </w:rPr>
              <w:t>:</w:t>
            </w:r>
            <w:r w:rsidRPr="0063381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F446C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6661CC" w:rsidRPr="00FD1435" w:rsidTr="00B2312F">
        <w:tc>
          <w:tcPr>
            <w:tcW w:w="10078" w:type="dxa"/>
            <w:gridSpan w:val="8"/>
          </w:tcPr>
          <w:p w:rsidR="006661CC" w:rsidRPr="00402DB4" w:rsidRDefault="006661CC" w:rsidP="00B2312F">
            <w:pPr>
              <w:rPr>
                <w:sz w:val="22"/>
                <w:szCs w:val="22"/>
                <w:lang w:val="sr-Cyrl-CS"/>
              </w:rPr>
            </w:pPr>
            <w:r w:rsidRPr="00AB4D65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FD1435">
              <w:rPr>
                <w:bCs/>
                <w:sz w:val="22"/>
                <w:szCs w:val="22"/>
                <w:lang w:val="ru-RU"/>
              </w:rPr>
              <w:t>: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002B17">
              <w:rPr>
                <w:bCs/>
                <w:lang w:val="sr-Cyrl-CS"/>
              </w:rPr>
              <w:t xml:space="preserve">положени </w:t>
            </w:r>
            <w:r>
              <w:rPr>
                <w:bCs/>
                <w:lang w:val="sr-Cyrl-CS"/>
              </w:rPr>
              <w:t>сви обавезни предмети</w:t>
            </w:r>
          </w:p>
        </w:tc>
      </w:tr>
      <w:tr w:rsidR="006661CC" w:rsidRPr="00FD1435" w:rsidTr="00B2312F">
        <w:tc>
          <w:tcPr>
            <w:tcW w:w="10078" w:type="dxa"/>
            <w:gridSpan w:val="8"/>
          </w:tcPr>
          <w:p w:rsidR="006661CC" w:rsidRPr="00684EBB" w:rsidRDefault="006661CC" w:rsidP="006D3931">
            <w:pPr>
              <w:rPr>
                <w:b/>
                <w:bCs/>
                <w:sz w:val="22"/>
                <w:szCs w:val="22"/>
                <w:lang w:val="ru-RU"/>
              </w:rPr>
            </w:pPr>
            <w:r w:rsidRPr="00366BC0">
              <w:rPr>
                <w:b/>
                <w:bCs/>
                <w:sz w:val="22"/>
                <w:szCs w:val="22"/>
                <w:lang w:val="sr-Cyrl-CS"/>
              </w:rPr>
              <w:t>Циљ предмета:</w:t>
            </w:r>
            <w:r w:rsidRPr="00FD1435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FD1435">
              <w:rPr>
                <w:bCs/>
                <w:sz w:val="22"/>
                <w:szCs w:val="22"/>
                <w:lang w:val="ru-RU"/>
              </w:rPr>
              <w:t xml:space="preserve">је да истраживаче у области </w:t>
            </w:r>
            <w:r w:rsidR="006D3931">
              <w:rPr>
                <w:bCs/>
                <w:sz w:val="22"/>
                <w:szCs w:val="22"/>
                <w:lang w:val="sr-Cyrl-CS"/>
              </w:rPr>
              <w:t xml:space="preserve">медицинских </w:t>
            </w:r>
            <w:r w:rsidRPr="00FD1435">
              <w:rPr>
                <w:bCs/>
                <w:sz w:val="22"/>
                <w:szCs w:val="22"/>
                <w:lang w:val="ru-RU"/>
              </w:rPr>
              <w:t>наука упозна са методама одлучивања. Вештина примене анализе одлучивања у здравственим проблемима и медицинској пракси; анализа трошкова и добити, анализа трошкова и ефективности у евалуацији здравствених програма; и разумевање микроекономске теорије, примењене економетрије и оптимизације (и метода и модела) основа су бројних јаноздравствених истраживања.</w:t>
            </w:r>
          </w:p>
        </w:tc>
      </w:tr>
      <w:tr w:rsidR="006661CC" w:rsidRPr="00FD1435" w:rsidTr="00B2312F">
        <w:tc>
          <w:tcPr>
            <w:tcW w:w="10078" w:type="dxa"/>
            <w:gridSpan w:val="8"/>
          </w:tcPr>
          <w:p w:rsidR="006661CC" w:rsidRPr="00190082" w:rsidRDefault="006661CC" w:rsidP="001E310F">
            <w:pPr>
              <w:rPr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641381">
              <w:rPr>
                <w:b/>
                <w:bCs/>
                <w:sz w:val="22"/>
                <w:szCs w:val="22"/>
                <w:lang w:val="sr-Cyrl-CS"/>
              </w:rPr>
              <w:t>сход предмета</w:t>
            </w:r>
            <w:r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641381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FD1435">
              <w:rPr>
                <w:bCs/>
                <w:sz w:val="22"/>
                <w:szCs w:val="22"/>
                <w:lang w:val="sr-Cyrl-CS"/>
              </w:rPr>
              <w:t xml:space="preserve">Истраживачи ће бити оспособљени за коришћење ових метода у истраживањима здравствених проблема, сагледаће </w:t>
            </w:r>
            <w:r w:rsidR="001E310F">
              <w:rPr>
                <w:bCs/>
                <w:sz w:val="22"/>
                <w:szCs w:val="22"/>
                <w:lang w:val="sr-Cyrl-CS"/>
              </w:rPr>
              <w:t xml:space="preserve">медицинске и </w:t>
            </w:r>
            <w:r w:rsidRPr="00FD1435">
              <w:rPr>
                <w:bCs/>
                <w:sz w:val="22"/>
                <w:szCs w:val="22"/>
                <w:lang w:val="sr-Cyrl-CS"/>
              </w:rPr>
              <w:t xml:space="preserve">здравствене проблеме у којима се ове методе могу применити, и обезбедиће познавање услова за њихово коришћење, као и њихова ограничења, у доношењу одлука на индивидуалном нивоу, нивоу организације и нивоу здравствене политике.  </w:t>
            </w:r>
          </w:p>
        </w:tc>
      </w:tr>
      <w:tr w:rsidR="006661CC" w:rsidRPr="00641381" w:rsidTr="00B2312F">
        <w:tc>
          <w:tcPr>
            <w:tcW w:w="10078" w:type="dxa"/>
            <w:gridSpan w:val="8"/>
          </w:tcPr>
          <w:p w:rsidR="006661CC" w:rsidRPr="00641381" w:rsidRDefault="006661CC" w:rsidP="00811C51">
            <w:pPr>
              <w:rPr>
                <w:sz w:val="22"/>
                <w:szCs w:val="22"/>
                <w:lang w:val="ru-RU"/>
              </w:rPr>
            </w:pPr>
            <w:r w:rsidRPr="00641381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830EF6">
              <w:rPr>
                <w:bCs/>
                <w:lang w:val="sr-Cyrl-CS"/>
              </w:rPr>
              <w:t xml:space="preserve"> </w:t>
            </w:r>
            <w:r w:rsidRPr="00FD1435">
              <w:rPr>
                <w:bCs/>
                <w:sz w:val="22"/>
                <w:szCs w:val="22"/>
                <w:lang w:val="sr-Cyrl-CS"/>
              </w:rPr>
              <w:t>Методе доношења одлука представљају колекцију квантитативних алата који се користе у одлучивању на индивидуалном и/или групном нивоу. Укључују анализу одлучивања, анализу ри</w:t>
            </w:r>
            <w:r w:rsidR="006D3931">
              <w:rPr>
                <w:bCs/>
                <w:sz w:val="22"/>
                <w:szCs w:val="22"/>
                <w:lang w:val="sr-Cyrl-CS"/>
              </w:rPr>
              <w:t>з</w:t>
            </w:r>
            <w:r w:rsidRPr="00FD1435">
              <w:rPr>
                <w:bCs/>
                <w:sz w:val="22"/>
                <w:szCs w:val="22"/>
                <w:lang w:val="sr-Cyrl-CS"/>
              </w:rPr>
              <w:t>ика, кост-бенефит и кост-ефективнес анализу, моделовање одлучивања, психологију одлучивања, као и делове операционих истраживања, микроекономије, статистичког закључивања, и рачунарске науке. Биће укључени: анализа трошкова и ефективности здравствених технологија; оптималне политике скрининга канцера и других хроничних оболења; мерење и евалуација здравствених исхода, укључујући и квалитет живота; симулације моделовања изабраних болести; и оптимална алокација ресурса у здравственим истраживањима.</w:t>
            </w:r>
          </w:p>
        </w:tc>
      </w:tr>
      <w:tr w:rsidR="006661CC" w:rsidRPr="00641381" w:rsidTr="00B2312F">
        <w:tc>
          <w:tcPr>
            <w:tcW w:w="10078" w:type="dxa"/>
            <w:gridSpan w:val="8"/>
          </w:tcPr>
          <w:p w:rsidR="006661CC" w:rsidRPr="00641381" w:rsidRDefault="006661CC" w:rsidP="00B2312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641381">
              <w:rPr>
                <w:b/>
                <w:bCs/>
                <w:sz w:val="22"/>
                <w:szCs w:val="22"/>
                <w:lang w:val="sr-Cyrl-CS"/>
              </w:rPr>
              <w:t>Литература</w:t>
            </w:r>
            <w:r>
              <w:rPr>
                <w:b/>
                <w:bCs/>
                <w:sz w:val="22"/>
                <w:szCs w:val="22"/>
                <w:lang w:val="sr-Cyrl-CS"/>
              </w:rPr>
              <w:t>:</w:t>
            </w:r>
          </w:p>
          <w:p w:rsidR="006661CC" w:rsidRPr="00FD1435" w:rsidRDefault="006661CC" w:rsidP="006661C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FD1435">
              <w:rPr>
                <w:sz w:val="20"/>
                <w:szCs w:val="20"/>
              </w:rPr>
              <w:t>Hunink</w:t>
            </w:r>
            <w:proofErr w:type="spellEnd"/>
            <w:r w:rsidRPr="00FD1435">
              <w:rPr>
                <w:sz w:val="20"/>
                <w:szCs w:val="20"/>
              </w:rPr>
              <w:t xml:space="preserve"> M</w:t>
            </w:r>
            <w:r w:rsidRPr="00FD1435">
              <w:rPr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FD1435">
              <w:rPr>
                <w:sz w:val="20"/>
                <w:szCs w:val="20"/>
              </w:rPr>
              <w:t>Glasziou</w:t>
            </w:r>
            <w:proofErr w:type="spellEnd"/>
            <w:r w:rsidRPr="00FD1435">
              <w:rPr>
                <w:sz w:val="20"/>
                <w:szCs w:val="20"/>
                <w:lang w:val="sr-Cyrl-CS"/>
              </w:rPr>
              <w:t xml:space="preserve"> </w:t>
            </w:r>
            <w:r w:rsidRPr="00FD1435">
              <w:rPr>
                <w:sz w:val="20"/>
                <w:szCs w:val="20"/>
              </w:rPr>
              <w:t>P</w:t>
            </w:r>
            <w:r w:rsidRPr="00FD1435">
              <w:rPr>
                <w:sz w:val="20"/>
                <w:szCs w:val="20"/>
                <w:lang w:val="sr-Cyrl-CS"/>
              </w:rPr>
              <w:t xml:space="preserve">, </w:t>
            </w:r>
            <w:r w:rsidRPr="00FD1435">
              <w:rPr>
                <w:sz w:val="20"/>
                <w:szCs w:val="20"/>
              </w:rPr>
              <w:t>Siegel JE</w:t>
            </w:r>
            <w:r w:rsidRPr="00FD1435">
              <w:rPr>
                <w:sz w:val="20"/>
                <w:szCs w:val="20"/>
                <w:lang w:val="sr-Cyrl-CS"/>
              </w:rPr>
              <w:t xml:space="preserve">,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FD1435">
                  <w:rPr>
                    <w:sz w:val="20"/>
                    <w:szCs w:val="20"/>
                  </w:rPr>
                  <w:t>Elstein</w:t>
                </w:r>
              </w:smartTag>
              <w:proofErr w:type="spellEnd"/>
              <w:r w:rsidRPr="00FD1435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State">
                <w:r w:rsidRPr="00FD1435">
                  <w:rPr>
                    <w:sz w:val="20"/>
                    <w:szCs w:val="20"/>
                  </w:rPr>
                  <w:t>AS</w:t>
                </w:r>
                <w:r w:rsidRPr="00FD1435">
                  <w:rPr>
                    <w:sz w:val="20"/>
                    <w:szCs w:val="20"/>
                    <w:lang w:val="sr-Cyrl-CS"/>
                  </w:rPr>
                  <w:t>.</w:t>
                </w:r>
              </w:smartTag>
            </w:smartTag>
            <w:r w:rsidRPr="00FD1435">
              <w:rPr>
                <w:sz w:val="20"/>
                <w:szCs w:val="20"/>
                <w:lang w:val="sr-Cyrl-CS"/>
              </w:rPr>
              <w:t xml:space="preserve"> </w:t>
            </w:r>
            <w:r w:rsidRPr="00FD1435">
              <w:rPr>
                <w:sz w:val="20"/>
                <w:szCs w:val="20"/>
              </w:rPr>
              <w:t>Decision Making in Health and Medicine: Integrating Evidence and Values</w:t>
            </w:r>
            <w:r w:rsidRPr="00FD1435">
              <w:rPr>
                <w:sz w:val="20"/>
                <w:szCs w:val="20"/>
                <w:lang w:val="sr-Cyrl-C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r w:rsidRPr="00FD1435">
                  <w:rPr>
                    <w:sz w:val="20"/>
                    <w:szCs w:val="20"/>
                  </w:rPr>
                  <w:t>Cambridge</w:t>
                </w:r>
              </w:smartTag>
              <w:r w:rsidRPr="00FD1435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D1435">
                  <w:rPr>
                    <w:sz w:val="20"/>
                    <w:szCs w:val="20"/>
                  </w:rPr>
                  <w:t>University</w:t>
                </w:r>
              </w:smartTag>
            </w:smartTag>
            <w:r w:rsidRPr="00FD1435">
              <w:rPr>
                <w:sz w:val="20"/>
                <w:szCs w:val="20"/>
              </w:rPr>
              <w:t xml:space="preserve"> Press, 2001</w:t>
            </w:r>
          </w:p>
          <w:p w:rsidR="006661CC" w:rsidRPr="00FD1435" w:rsidRDefault="006661CC" w:rsidP="006661C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D1435">
              <w:rPr>
                <w:sz w:val="20"/>
                <w:szCs w:val="20"/>
              </w:rPr>
              <w:t xml:space="preserve">Michael F. Drummond, Mark J. </w:t>
            </w:r>
            <w:proofErr w:type="spellStart"/>
            <w:r w:rsidRPr="00FD1435">
              <w:rPr>
                <w:sz w:val="20"/>
                <w:szCs w:val="20"/>
              </w:rPr>
              <w:t>Sculpher</w:t>
            </w:r>
            <w:proofErr w:type="spellEnd"/>
            <w:r w:rsidRPr="00FD1435">
              <w:rPr>
                <w:sz w:val="20"/>
                <w:szCs w:val="20"/>
              </w:rPr>
              <w:t xml:space="preserve">, George W. Torrance, Bernie J. O'Brien, Greg L. </w:t>
            </w:r>
            <w:proofErr w:type="spellStart"/>
            <w:r w:rsidRPr="00FD1435">
              <w:rPr>
                <w:sz w:val="20"/>
                <w:szCs w:val="20"/>
              </w:rPr>
              <w:t>Stoddart</w:t>
            </w:r>
            <w:proofErr w:type="spellEnd"/>
            <w:r w:rsidRPr="00FD1435">
              <w:rPr>
                <w:i/>
                <w:iCs/>
                <w:sz w:val="20"/>
                <w:szCs w:val="20"/>
              </w:rPr>
              <w:t xml:space="preserve">.  Methods for the Economic Evaluation of Health Care </w:t>
            </w:r>
            <w:proofErr w:type="spellStart"/>
            <w:r w:rsidRPr="00FD1435">
              <w:rPr>
                <w:i/>
                <w:iCs/>
                <w:sz w:val="20"/>
                <w:szCs w:val="20"/>
              </w:rPr>
              <w:t>Programmes</w:t>
            </w:r>
            <w:proofErr w:type="spellEnd"/>
            <w:r w:rsidRPr="00FD1435">
              <w:rPr>
                <w:i/>
                <w:iCs/>
                <w:sz w:val="20"/>
                <w:szCs w:val="20"/>
              </w:rPr>
              <w:t>, Third Edition</w:t>
            </w:r>
            <w:r w:rsidRPr="00FD1435">
              <w:rPr>
                <w:sz w:val="20"/>
                <w:szCs w:val="20"/>
              </w:rPr>
              <w:t xml:space="preserve">. </w:t>
            </w:r>
            <w:smartTag w:uri="urn:schemas-microsoft-com:office:smarttags" w:element="State">
              <w:r w:rsidRPr="00FD1435">
                <w:rPr>
                  <w:sz w:val="20"/>
                  <w:szCs w:val="20"/>
                </w:rPr>
                <w:t>New York</w:t>
              </w:r>
            </w:smartTag>
            <w:r w:rsidRPr="00FD1435">
              <w:rPr>
                <w:sz w:val="20"/>
                <w:szCs w:val="20"/>
              </w:rPr>
              <w:t xml:space="preserve">: </w:t>
            </w:r>
            <w:smartTag w:uri="urn:schemas-microsoft-com:office:smarttags" w:element="place">
              <w:smartTag w:uri="urn:schemas-microsoft-com:office:smarttags" w:element="PlaceName">
                <w:r w:rsidRPr="00FD1435">
                  <w:rPr>
                    <w:sz w:val="20"/>
                    <w:szCs w:val="20"/>
                  </w:rPr>
                  <w:t>Oxford</w:t>
                </w:r>
              </w:smartTag>
              <w:r w:rsidRPr="00FD1435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D1435">
                  <w:rPr>
                    <w:sz w:val="20"/>
                    <w:szCs w:val="20"/>
                  </w:rPr>
                  <w:t>University</w:t>
                </w:r>
              </w:smartTag>
            </w:smartTag>
            <w:r w:rsidRPr="00FD1435">
              <w:rPr>
                <w:sz w:val="20"/>
                <w:szCs w:val="20"/>
              </w:rPr>
              <w:t xml:space="preserve"> Press.  2005. </w:t>
            </w:r>
          </w:p>
          <w:p w:rsidR="006661CC" w:rsidRPr="00FD1435" w:rsidRDefault="006661CC" w:rsidP="006661C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proofErr w:type="gramStart"/>
            <w:r w:rsidRPr="00FD1435">
              <w:rPr>
                <w:sz w:val="20"/>
                <w:szCs w:val="20"/>
              </w:rPr>
              <w:t>Petitti</w:t>
            </w:r>
            <w:proofErr w:type="spellEnd"/>
            <w:r w:rsidRPr="00FD1435">
              <w:rPr>
                <w:sz w:val="20"/>
                <w:szCs w:val="20"/>
                <w:vertAlign w:val="superscript"/>
              </w:rPr>
              <w:t xml:space="preserve"> </w:t>
            </w:r>
            <w:r w:rsidRPr="00FD1435">
              <w:rPr>
                <w:sz w:val="20"/>
                <w:szCs w:val="20"/>
              </w:rPr>
              <w:t xml:space="preserve"> D</w:t>
            </w:r>
            <w:proofErr w:type="gramEnd"/>
            <w:r w:rsidRPr="00FD1435">
              <w:rPr>
                <w:sz w:val="20"/>
                <w:szCs w:val="20"/>
              </w:rPr>
              <w:t xml:space="preserve">. </w:t>
            </w:r>
            <w:r w:rsidRPr="00FD1435">
              <w:rPr>
                <w:i/>
                <w:iCs/>
                <w:sz w:val="20"/>
                <w:szCs w:val="20"/>
              </w:rPr>
              <w:t>Meta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FD1435">
              <w:rPr>
                <w:rStyle w:val="Strong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Analysis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FD1435">
              <w:rPr>
                <w:rStyle w:val="Strong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</w:rPr>
              <w:t>Decision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D1435">
              <w:rPr>
                <w:rStyle w:val="Strong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Analysis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 xml:space="preserve">, and Cost-Effectiveness </w:t>
            </w:r>
            <w:r w:rsidRPr="00FD1435">
              <w:rPr>
                <w:rStyle w:val="Strong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Analysis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FD1435">
              <w:rPr>
                <w:rStyle w:val="Strong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</w:rPr>
              <w:t>Methods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 xml:space="preserve"> for Quantitative Synthesis </w:t>
            </w:r>
            <w:r w:rsidRPr="00FD1435">
              <w:rPr>
                <w:rStyle w:val="Strong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</w:rPr>
              <w:t>in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 xml:space="preserve"> Medic</w:t>
            </w:r>
            <w:r w:rsidRPr="00FD1435">
              <w:rPr>
                <w:rStyle w:val="Strong"/>
                <w:b w:val="0"/>
                <w:bCs w:val="0"/>
                <w:i/>
                <w:iCs/>
                <w:color w:val="000000"/>
                <w:sz w:val="20"/>
                <w:szCs w:val="20"/>
                <w:shd w:val="clear" w:color="auto" w:fill="FFFFFF"/>
              </w:rPr>
              <w:t>in</w:t>
            </w:r>
            <w:r w:rsidRPr="00FD1435">
              <w:rPr>
                <w:i/>
                <w:iCs/>
                <w:color w:val="000000"/>
                <w:sz w:val="20"/>
                <w:szCs w:val="20"/>
              </w:rPr>
              <w:t xml:space="preserve">e, </w:t>
            </w:r>
            <w:r w:rsidRPr="00FD1435">
              <w:rPr>
                <w:iCs/>
                <w:color w:val="000000"/>
                <w:sz w:val="20"/>
                <w:szCs w:val="20"/>
              </w:rPr>
              <w:t>Second Edition.</w:t>
            </w:r>
            <w:r w:rsidRPr="00FD1435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FD1435">
                <w:rPr>
                  <w:color w:val="000000"/>
                  <w:sz w:val="20"/>
                  <w:szCs w:val="20"/>
                </w:rPr>
                <w:t>Oxford</w:t>
              </w:r>
            </w:smartTag>
            <w:r w:rsidRPr="00FD1435"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FD1435">
                <w:rPr>
                  <w:color w:val="000000"/>
                  <w:sz w:val="20"/>
                  <w:szCs w:val="20"/>
                </w:rPr>
                <w:t>University</w:t>
              </w:r>
            </w:smartTag>
            <w:r w:rsidRPr="00FD1435">
              <w:rPr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FD1435">
                  <w:rPr>
                    <w:color w:val="000000"/>
                    <w:sz w:val="20"/>
                    <w:szCs w:val="20"/>
                  </w:rPr>
                  <w:t>Press</w:t>
                </w:r>
              </w:smartTag>
              <w:r w:rsidRPr="00FD1435">
                <w:rPr>
                  <w:color w:val="000000"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FD1435">
                  <w:rPr>
                    <w:color w:val="000000"/>
                    <w:sz w:val="20"/>
                    <w:szCs w:val="20"/>
                  </w:rPr>
                  <w:t>USA</w:t>
                </w:r>
              </w:smartTag>
            </w:smartTag>
            <w:r w:rsidRPr="00FD1435">
              <w:rPr>
                <w:color w:val="000000"/>
                <w:sz w:val="20"/>
                <w:szCs w:val="20"/>
              </w:rPr>
              <w:t xml:space="preserve">; 2000. </w:t>
            </w:r>
          </w:p>
          <w:p w:rsidR="006661CC" w:rsidRPr="00FD1435" w:rsidRDefault="006661CC" w:rsidP="006661CC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FD1435">
              <w:rPr>
                <w:color w:val="000000"/>
                <w:kern w:val="36"/>
                <w:sz w:val="20"/>
                <w:szCs w:val="20"/>
              </w:rPr>
              <w:t>Brandeau</w:t>
            </w:r>
            <w:proofErr w:type="spellEnd"/>
            <w:r w:rsidRPr="00FD1435">
              <w:rPr>
                <w:color w:val="000000"/>
                <w:kern w:val="36"/>
                <w:sz w:val="20"/>
                <w:szCs w:val="20"/>
              </w:rPr>
              <w:t xml:space="preserve"> ML, </w:t>
            </w:r>
            <w:proofErr w:type="spellStart"/>
            <w:r w:rsidRPr="00FD1435">
              <w:rPr>
                <w:color w:val="000000"/>
                <w:kern w:val="36"/>
                <w:sz w:val="20"/>
                <w:szCs w:val="20"/>
              </w:rPr>
              <w:t>Sainfort</w:t>
            </w:r>
            <w:proofErr w:type="spellEnd"/>
            <w:r w:rsidRPr="00FD1435">
              <w:rPr>
                <w:color w:val="000000"/>
                <w:kern w:val="36"/>
                <w:sz w:val="20"/>
                <w:szCs w:val="20"/>
              </w:rPr>
              <w:t xml:space="preserve"> F, </w:t>
            </w:r>
            <w:proofErr w:type="spellStart"/>
            <w:r w:rsidRPr="00FD1435">
              <w:rPr>
                <w:color w:val="000000"/>
                <w:kern w:val="36"/>
                <w:sz w:val="20"/>
                <w:szCs w:val="20"/>
              </w:rPr>
              <w:t>Pierskalla</w:t>
            </w:r>
            <w:proofErr w:type="spellEnd"/>
            <w:r w:rsidRPr="00FD1435">
              <w:rPr>
                <w:color w:val="000000"/>
                <w:kern w:val="36"/>
                <w:sz w:val="20"/>
                <w:szCs w:val="20"/>
              </w:rPr>
              <w:t xml:space="preserve"> WP ed. Operations Research and Health Care: A Handbook of Methods and Applications, </w:t>
            </w:r>
            <w:r w:rsidRPr="00FD1435">
              <w:rPr>
                <w:sz w:val="20"/>
                <w:szCs w:val="20"/>
              </w:rPr>
              <w:t xml:space="preserve">Springer, 2004. </w:t>
            </w:r>
          </w:p>
          <w:p w:rsidR="006661CC" w:rsidRPr="00FD1435" w:rsidRDefault="006661CC" w:rsidP="006661CC">
            <w:pPr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FD1435">
              <w:rPr>
                <w:color w:val="000000"/>
                <w:kern w:val="36"/>
                <w:sz w:val="20"/>
                <w:szCs w:val="20"/>
                <w:lang w:val="de-DE"/>
              </w:rPr>
              <w:t xml:space="preserve">Steinemann AC, Brown HJ, Apgar WC. </w:t>
            </w:r>
            <w:r w:rsidRPr="00FD1435">
              <w:rPr>
                <w:color w:val="000000"/>
                <w:kern w:val="36"/>
                <w:sz w:val="20"/>
                <w:szCs w:val="20"/>
              </w:rPr>
              <w:t xml:space="preserve">Microeconomics for Public Decisions with Economic </w:t>
            </w:r>
            <w:smartTag w:uri="urn:schemas-microsoft-com:office:smarttags" w:element="place">
              <w:smartTag w:uri="urn:schemas-microsoft-com:office:smarttags" w:element="PlaceName">
                <w:r w:rsidRPr="00FD1435">
                  <w:rPr>
                    <w:color w:val="000000"/>
                    <w:kern w:val="36"/>
                    <w:sz w:val="20"/>
                    <w:szCs w:val="20"/>
                  </w:rPr>
                  <w:t>Applications</w:t>
                </w:r>
              </w:smartTag>
              <w:r w:rsidRPr="00FD1435">
                <w:rPr>
                  <w:color w:val="000000"/>
                  <w:kern w:val="36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D1435">
                  <w:rPr>
                    <w:color w:val="000000"/>
                    <w:kern w:val="36"/>
                    <w:sz w:val="20"/>
                    <w:szCs w:val="20"/>
                  </w:rPr>
                  <w:t>Card.</w:t>
                </w:r>
              </w:smartTag>
              <w:r w:rsidRPr="00FD1435">
                <w:rPr>
                  <w:color w:val="000000"/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FD1435">
                  <w:rPr>
                    <w:color w:val="000000"/>
                    <w:sz w:val="20"/>
                    <w:szCs w:val="20"/>
                  </w:rPr>
                  <w:t>South-Western</w:t>
                </w:r>
              </w:smartTag>
              <w:r w:rsidRPr="00FD1435">
                <w:rPr>
                  <w:color w:val="000000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FD1435">
                  <w:rPr>
                    <w:color w:val="000000"/>
                    <w:sz w:val="20"/>
                    <w:szCs w:val="20"/>
                  </w:rPr>
                  <w:t>College</w:t>
                </w:r>
              </w:smartTag>
            </w:smartTag>
            <w:r w:rsidRPr="00FD1435">
              <w:rPr>
                <w:color w:val="000000"/>
                <w:sz w:val="20"/>
                <w:szCs w:val="20"/>
              </w:rPr>
              <w:t xml:space="preserve"> Pub; 2nd ed., 2004. </w:t>
            </w:r>
          </w:p>
        </w:tc>
      </w:tr>
      <w:tr w:rsidR="00E23080" w:rsidRPr="00641381" w:rsidTr="003353D5">
        <w:tc>
          <w:tcPr>
            <w:tcW w:w="10078" w:type="dxa"/>
            <w:gridSpan w:val="8"/>
          </w:tcPr>
          <w:p w:rsidR="00E23080" w:rsidRPr="00E23080" w:rsidRDefault="00E23080" w:rsidP="00B2312F">
            <w:pPr>
              <w:rPr>
                <w:sz w:val="20"/>
                <w:lang w:val="sr-Cyrl-CS"/>
              </w:rPr>
            </w:pPr>
            <w:r w:rsidRPr="00E23080">
              <w:rPr>
                <w:b/>
                <w:bCs/>
                <w:sz w:val="20"/>
                <w:lang w:val="sr-Cyrl-CS"/>
              </w:rPr>
              <w:t>Број часова</w:t>
            </w:r>
            <w:r w:rsidRPr="00E23080">
              <w:rPr>
                <w:b/>
                <w:sz w:val="20"/>
                <w:lang w:val="sr-Cyrl-CS"/>
              </w:rPr>
              <w:t xml:space="preserve"> активне наставе</w:t>
            </w:r>
          </w:p>
        </w:tc>
      </w:tr>
      <w:tr w:rsidR="00E23080" w:rsidRPr="00641381" w:rsidTr="00397AC0">
        <w:tc>
          <w:tcPr>
            <w:tcW w:w="2015" w:type="dxa"/>
          </w:tcPr>
          <w:p w:rsidR="00E23080" w:rsidRPr="00E23080" w:rsidRDefault="00E23080" w:rsidP="00B2312F">
            <w:pPr>
              <w:rPr>
                <w:bCs/>
                <w:sz w:val="20"/>
              </w:rPr>
            </w:pPr>
            <w:proofErr w:type="spellStart"/>
            <w:r w:rsidRPr="00E23080">
              <w:rPr>
                <w:bCs/>
                <w:sz w:val="20"/>
              </w:rPr>
              <w:t>Предавања</w:t>
            </w:r>
            <w:proofErr w:type="spellEnd"/>
            <w:r w:rsidRPr="00E23080">
              <w:rPr>
                <w:bCs/>
                <w:sz w:val="20"/>
              </w:rPr>
              <w:t>:</w:t>
            </w:r>
          </w:p>
          <w:p w:rsidR="00E23080" w:rsidRPr="00E23080" w:rsidRDefault="00E23080" w:rsidP="00B2312F">
            <w:pPr>
              <w:rPr>
                <w:bCs/>
                <w:sz w:val="20"/>
              </w:rPr>
            </w:pPr>
            <w:r w:rsidRPr="00E23080">
              <w:rPr>
                <w:bCs/>
                <w:sz w:val="20"/>
              </w:rPr>
              <w:t>8</w:t>
            </w:r>
          </w:p>
        </w:tc>
        <w:tc>
          <w:tcPr>
            <w:tcW w:w="2016" w:type="dxa"/>
            <w:gridSpan w:val="2"/>
          </w:tcPr>
          <w:p w:rsidR="00E23080" w:rsidRPr="00E23080" w:rsidRDefault="00E23080" w:rsidP="00B2312F">
            <w:pPr>
              <w:rPr>
                <w:bCs/>
                <w:sz w:val="20"/>
                <w:lang w:val="sr-Cyrl-CS"/>
              </w:rPr>
            </w:pPr>
            <w:proofErr w:type="spellStart"/>
            <w:r w:rsidRPr="00E23080">
              <w:rPr>
                <w:bCs/>
                <w:sz w:val="20"/>
              </w:rPr>
              <w:t>Вежбе</w:t>
            </w:r>
            <w:proofErr w:type="spellEnd"/>
            <w:r w:rsidRPr="00E23080">
              <w:rPr>
                <w:bCs/>
                <w:sz w:val="20"/>
              </w:rPr>
              <w:t>:</w:t>
            </w:r>
          </w:p>
          <w:p w:rsidR="00E23080" w:rsidRPr="00E23080" w:rsidRDefault="00E23080" w:rsidP="00B2312F">
            <w:pPr>
              <w:rPr>
                <w:bCs/>
                <w:sz w:val="20"/>
              </w:rPr>
            </w:pPr>
            <w:r w:rsidRPr="00E23080">
              <w:rPr>
                <w:bCs/>
                <w:sz w:val="20"/>
              </w:rPr>
              <w:t>14</w:t>
            </w:r>
          </w:p>
        </w:tc>
        <w:tc>
          <w:tcPr>
            <w:tcW w:w="2015" w:type="dxa"/>
            <w:gridSpan w:val="2"/>
          </w:tcPr>
          <w:p w:rsidR="00E23080" w:rsidRPr="00E23080" w:rsidRDefault="00E23080" w:rsidP="00B2312F">
            <w:pPr>
              <w:rPr>
                <w:bCs/>
                <w:sz w:val="20"/>
                <w:lang w:val="sr-Cyrl-CS"/>
              </w:rPr>
            </w:pPr>
            <w:r w:rsidRPr="00E23080">
              <w:rPr>
                <w:bCs/>
                <w:sz w:val="20"/>
                <w:lang w:val="ru-RU"/>
              </w:rPr>
              <w:t>Други облици наставе:</w:t>
            </w:r>
          </w:p>
          <w:p w:rsidR="00E23080" w:rsidRPr="00E23080" w:rsidRDefault="00E23080" w:rsidP="00B2312F">
            <w:pPr>
              <w:rPr>
                <w:bCs/>
                <w:sz w:val="20"/>
              </w:rPr>
            </w:pPr>
            <w:r w:rsidRPr="00E23080">
              <w:rPr>
                <w:bCs/>
                <w:sz w:val="20"/>
                <w:lang w:val="sr-Cyrl-CS"/>
              </w:rPr>
              <w:t xml:space="preserve">семинари </w:t>
            </w:r>
            <w:r w:rsidRPr="00E23080">
              <w:rPr>
                <w:bCs/>
                <w:sz w:val="20"/>
              </w:rPr>
              <w:t>4</w:t>
            </w:r>
          </w:p>
          <w:p w:rsidR="00E23080" w:rsidRPr="00E23080" w:rsidRDefault="00E23080" w:rsidP="00B2312F">
            <w:pPr>
              <w:rPr>
                <w:bCs/>
                <w:sz w:val="20"/>
              </w:rPr>
            </w:pPr>
            <w:r w:rsidRPr="00E23080">
              <w:rPr>
                <w:bCs/>
                <w:sz w:val="20"/>
                <w:lang w:val="sr-Cyrl-CS"/>
              </w:rPr>
              <w:t xml:space="preserve">дискусиони клубови </w:t>
            </w:r>
            <w:r w:rsidRPr="00E23080">
              <w:rPr>
                <w:bCs/>
                <w:sz w:val="20"/>
              </w:rPr>
              <w:t>4</w:t>
            </w:r>
          </w:p>
        </w:tc>
        <w:tc>
          <w:tcPr>
            <w:tcW w:w="2016" w:type="dxa"/>
            <w:gridSpan w:val="2"/>
          </w:tcPr>
          <w:p w:rsidR="00E23080" w:rsidRPr="00E23080" w:rsidRDefault="00E23080" w:rsidP="00B2312F">
            <w:pPr>
              <w:rPr>
                <w:bCs/>
                <w:sz w:val="20"/>
              </w:rPr>
            </w:pPr>
            <w:proofErr w:type="spellStart"/>
            <w:r w:rsidRPr="00E23080">
              <w:rPr>
                <w:bCs/>
                <w:sz w:val="20"/>
              </w:rPr>
              <w:t>Студијски</w:t>
            </w:r>
            <w:proofErr w:type="spellEnd"/>
            <w:r w:rsidRPr="00E23080">
              <w:rPr>
                <w:bCs/>
                <w:sz w:val="20"/>
              </w:rPr>
              <w:t xml:space="preserve"> </w:t>
            </w:r>
            <w:proofErr w:type="spellStart"/>
            <w:r w:rsidRPr="00E23080">
              <w:rPr>
                <w:bCs/>
                <w:sz w:val="20"/>
              </w:rPr>
              <w:t>истраживачки</w:t>
            </w:r>
            <w:proofErr w:type="spellEnd"/>
            <w:r w:rsidRPr="00E23080">
              <w:rPr>
                <w:bCs/>
                <w:sz w:val="20"/>
              </w:rPr>
              <w:t xml:space="preserve"> </w:t>
            </w:r>
            <w:proofErr w:type="spellStart"/>
            <w:r w:rsidRPr="00E23080">
              <w:rPr>
                <w:bCs/>
                <w:sz w:val="20"/>
              </w:rPr>
              <w:t>рад</w:t>
            </w:r>
            <w:proofErr w:type="spellEnd"/>
            <w:r w:rsidRPr="00E23080">
              <w:rPr>
                <w:bCs/>
                <w:sz w:val="20"/>
              </w:rPr>
              <w:t>:</w:t>
            </w:r>
            <w:r w:rsidRPr="00E23080">
              <w:rPr>
                <w:bCs/>
                <w:sz w:val="20"/>
                <w:lang w:val="sr-Cyrl-CS"/>
              </w:rPr>
              <w:t xml:space="preserve"> </w:t>
            </w:r>
            <w:r w:rsidR="00E81713">
              <w:rPr>
                <w:bCs/>
                <w:sz w:val="20"/>
              </w:rPr>
              <w:t>3</w:t>
            </w:r>
            <w:r w:rsidRPr="00E23080">
              <w:rPr>
                <w:bCs/>
                <w:sz w:val="20"/>
              </w:rPr>
              <w:t>0</w:t>
            </w:r>
          </w:p>
          <w:p w:rsidR="00E23080" w:rsidRPr="00E23080" w:rsidRDefault="00E23080" w:rsidP="00B2312F">
            <w:pPr>
              <w:rPr>
                <w:bCs/>
                <w:sz w:val="20"/>
                <w:lang w:val="sr-Cyrl-CS"/>
              </w:rPr>
            </w:pPr>
          </w:p>
        </w:tc>
        <w:tc>
          <w:tcPr>
            <w:tcW w:w="2016" w:type="dxa"/>
          </w:tcPr>
          <w:p w:rsidR="00E23080" w:rsidRPr="00E23080" w:rsidRDefault="00E23080" w:rsidP="00B2312F">
            <w:pPr>
              <w:rPr>
                <w:sz w:val="20"/>
                <w:lang w:val="sr-Cyrl-CS"/>
              </w:rPr>
            </w:pPr>
            <w:proofErr w:type="spellStart"/>
            <w:r w:rsidRPr="00E23080">
              <w:rPr>
                <w:sz w:val="20"/>
              </w:rPr>
              <w:t>Остали</w:t>
            </w:r>
            <w:proofErr w:type="spellEnd"/>
            <w:r w:rsidRPr="00E23080">
              <w:rPr>
                <w:sz w:val="20"/>
              </w:rPr>
              <w:t xml:space="preserve"> </w:t>
            </w:r>
            <w:proofErr w:type="spellStart"/>
            <w:r w:rsidRPr="00E23080">
              <w:rPr>
                <w:sz w:val="20"/>
              </w:rPr>
              <w:t>часови</w:t>
            </w:r>
            <w:proofErr w:type="spellEnd"/>
          </w:p>
        </w:tc>
      </w:tr>
      <w:tr w:rsidR="006661CC" w:rsidRPr="0074748A" w:rsidTr="00B2312F">
        <w:tc>
          <w:tcPr>
            <w:tcW w:w="10078" w:type="dxa"/>
            <w:gridSpan w:val="8"/>
          </w:tcPr>
          <w:p w:rsidR="006661CC" w:rsidRDefault="006661CC" w:rsidP="00B2312F">
            <w:pPr>
              <w:rPr>
                <w:bCs/>
                <w:sz w:val="22"/>
                <w:szCs w:val="22"/>
                <w:lang w:val="sr-Cyrl-CS"/>
              </w:rPr>
            </w:pPr>
            <w:r w:rsidRPr="00641381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661CC" w:rsidRPr="008258CF" w:rsidRDefault="006661CC" w:rsidP="00B2312F">
            <w:pPr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8258CF">
              <w:rPr>
                <w:lang w:val="ru-RU"/>
              </w:rPr>
              <w:t xml:space="preserve">Настава под надзором састоји се од предавања, студија случаја, семинара и вежби који укључују и групне дискусије предефинисаних садржаја, демонстрацију различитих алата и софтвера, и коришћење онлајн ресурса (чланака, књига, база података), консултације и испит. </w:t>
            </w:r>
          </w:p>
          <w:p w:rsidR="006661CC" w:rsidRPr="00641381" w:rsidRDefault="006661CC" w:rsidP="00B2312F">
            <w:pPr>
              <w:rPr>
                <w:sz w:val="22"/>
                <w:szCs w:val="22"/>
                <w:lang w:val="sr-Cyrl-CS"/>
              </w:rPr>
            </w:pPr>
            <w:r>
              <w:rPr>
                <w:lang w:val="ru-RU"/>
              </w:rPr>
              <w:t xml:space="preserve">- </w:t>
            </w:r>
            <w:r w:rsidRPr="008258CF">
              <w:rPr>
                <w:lang w:val="ru-RU"/>
              </w:rPr>
              <w:t xml:space="preserve">Часови без надзора предвиђени су за индивидуални рад студената на домаћим задацима и савладавању одређеног садржаја пре одржане наставе, као и припреми за </w:t>
            </w:r>
            <w:r>
              <w:rPr>
                <w:lang w:val="ru-RU"/>
              </w:rPr>
              <w:t>кратке провере знања</w:t>
            </w:r>
            <w:r w:rsidRPr="008258CF">
              <w:rPr>
                <w:lang w:val="ru-RU"/>
              </w:rPr>
              <w:t xml:space="preserve">, </w:t>
            </w:r>
            <w:r>
              <w:rPr>
                <w:lang w:val="sr-Cyrl-CS"/>
              </w:rPr>
              <w:t xml:space="preserve">студијски истраживачки рад, </w:t>
            </w:r>
            <w:r w:rsidRPr="008258CF">
              <w:rPr>
                <w:lang w:val="ru-RU"/>
              </w:rPr>
              <w:t>изради пројектног задатка и сам завршни испит.</w:t>
            </w:r>
          </w:p>
        </w:tc>
      </w:tr>
      <w:tr w:rsidR="00E23080" w:rsidRPr="0074748A" w:rsidTr="00B2312F">
        <w:tc>
          <w:tcPr>
            <w:tcW w:w="10078" w:type="dxa"/>
            <w:gridSpan w:val="8"/>
          </w:tcPr>
          <w:p w:rsidR="00E23080" w:rsidRPr="00641381" w:rsidRDefault="00E23080" w:rsidP="00B2312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63381C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E23080" w:rsidRPr="0074748A" w:rsidTr="00E23080">
        <w:trPr>
          <w:trHeight w:val="260"/>
        </w:trPr>
        <w:tc>
          <w:tcPr>
            <w:tcW w:w="2970" w:type="dxa"/>
            <w:gridSpan w:val="2"/>
          </w:tcPr>
          <w:p w:rsidR="00E23080" w:rsidRPr="00E23080" w:rsidRDefault="00E23080" w:rsidP="00B2312F">
            <w:pPr>
              <w:rPr>
                <w:sz w:val="20"/>
                <w:lang w:val="sr-Cyrl-CS"/>
              </w:rPr>
            </w:pPr>
            <w:r w:rsidRPr="00E23080">
              <w:rPr>
                <w:b/>
                <w:iCs/>
                <w:sz w:val="20"/>
                <w:lang w:val="sr-Cyrl-CS"/>
              </w:rPr>
              <w:t>Предиспитне обавезе</w:t>
            </w:r>
          </w:p>
        </w:tc>
        <w:tc>
          <w:tcPr>
            <w:tcW w:w="2069" w:type="dxa"/>
            <w:gridSpan w:val="2"/>
          </w:tcPr>
          <w:p w:rsidR="00E23080" w:rsidRPr="00E23080" w:rsidRDefault="00E23080" w:rsidP="00B2312F">
            <w:pPr>
              <w:rPr>
                <w:b/>
                <w:bCs/>
                <w:sz w:val="20"/>
              </w:rPr>
            </w:pPr>
            <w:proofErr w:type="spellStart"/>
            <w:r w:rsidRPr="00E23080">
              <w:rPr>
                <w:b/>
                <w:bCs/>
                <w:sz w:val="20"/>
              </w:rPr>
              <w:t>поена</w:t>
            </w:r>
            <w:proofErr w:type="spellEnd"/>
          </w:p>
        </w:tc>
        <w:tc>
          <w:tcPr>
            <w:tcW w:w="2791" w:type="dxa"/>
            <w:gridSpan w:val="2"/>
          </w:tcPr>
          <w:p w:rsidR="00E23080" w:rsidRPr="00E23080" w:rsidRDefault="00E23080" w:rsidP="00B2312F">
            <w:pPr>
              <w:rPr>
                <w:b/>
                <w:sz w:val="20"/>
              </w:rPr>
            </w:pPr>
            <w:proofErr w:type="spellStart"/>
            <w:r w:rsidRPr="00E23080">
              <w:rPr>
                <w:b/>
                <w:sz w:val="20"/>
              </w:rPr>
              <w:t>Завршни</w:t>
            </w:r>
            <w:proofErr w:type="spellEnd"/>
            <w:r w:rsidRPr="00E23080">
              <w:rPr>
                <w:b/>
                <w:sz w:val="20"/>
              </w:rPr>
              <w:t xml:space="preserve"> </w:t>
            </w:r>
            <w:proofErr w:type="spellStart"/>
            <w:r w:rsidRPr="00E23080">
              <w:rPr>
                <w:b/>
                <w:sz w:val="20"/>
              </w:rPr>
              <w:t>испит</w:t>
            </w:r>
            <w:proofErr w:type="spellEnd"/>
            <w:r w:rsidRPr="00E23080">
              <w:rPr>
                <w:b/>
                <w:sz w:val="20"/>
              </w:rPr>
              <w:t xml:space="preserve"> </w:t>
            </w:r>
          </w:p>
        </w:tc>
        <w:tc>
          <w:tcPr>
            <w:tcW w:w="2248" w:type="dxa"/>
            <w:gridSpan w:val="2"/>
          </w:tcPr>
          <w:p w:rsidR="00E23080" w:rsidRPr="00E23080" w:rsidRDefault="00E23080" w:rsidP="00B2312F">
            <w:pPr>
              <w:rPr>
                <w:b/>
                <w:bCs/>
                <w:sz w:val="20"/>
              </w:rPr>
            </w:pPr>
            <w:proofErr w:type="spellStart"/>
            <w:r w:rsidRPr="00E23080">
              <w:rPr>
                <w:b/>
                <w:bCs/>
                <w:sz w:val="20"/>
              </w:rPr>
              <w:t>поена</w:t>
            </w:r>
            <w:proofErr w:type="spellEnd"/>
          </w:p>
        </w:tc>
      </w:tr>
      <w:tr w:rsidR="00E23080" w:rsidRPr="0074748A" w:rsidTr="00E23080">
        <w:trPr>
          <w:trHeight w:val="260"/>
        </w:trPr>
        <w:tc>
          <w:tcPr>
            <w:tcW w:w="2970" w:type="dxa"/>
            <w:gridSpan w:val="2"/>
          </w:tcPr>
          <w:p w:rsidR="00E23080" w:rsidRPr="00E23080" w:rsidRDefault="00E23080" w:rsidP="00B2312F">
            <w:pPr>
              <w:rPr>
                <w:i/>
                <w:iCs/>
                <w:sz w:val="20"/>
                <w:lang w:val="sr-Cyrl-CS"/>
              </w:rPr>
            </w:pPr>
            <w:r w:rsidRPr="00E23080">
              <w:rPr>
                <w:sz w:val="20"/>
                <w:lang w:val="sr-Cyrl-CS"/>
              </w:rPr>
              <w:t>активност у току предавања</w:t>
            </w:r>
          </w:p>
        </w:tc>
        <w:tc>
          <w:tcPr>
            <w:tcW w:w="2069" w:type="dxa"/>
            <w:gridSpan w:val="2"/>
            <w:vAlign w:val="center"/>
          </w:tcPr>
          <w:p w:rsidR="00E23080" w:rsidRPr="00E23080" w:rsidRDefault="00E23080" w:rsidP="00B2312F">
            <w:pPr>
              <w:jc w:val="center"/>
              <w:rPr>
                <w:bCs/>
                <w:sz w:val="20"/>
              </w:rPr>
            </w:pPr>
            <w:r w:rsidRPr="00E23080">
              <w:rPr>
                <w:bCs/>
                <w:sz w:val="20"/>
              </w:rPr>
              <w:t>10</w:t>
            </w:r>
          </w:p>
        </w:tc>
        <w:tc>
          <w:tcPr>
            <w:tcW w:w="2791" w:type="dxa"/>
            <w:gridSpan w:val="2"/>
          </w:tcPr>
          <w:p w:rsidR="00E23080" w:rsidRPr="00E23080" w:rsidRDefault="00E23080" w:rsidP="00B2312F">
            <w:pPr>
              <w:rPr>
                <w:iCs/>
                <w:sz w:val="20"/>
                <w:lang w:val="sr-Cyrl-CS"/>
              </w:rPr>
            </w:pPr>
            <w:r w:rsidRPr="00E23080">
              <w:rPr>
                <w:iCs/>
                <w:sz w:val="20"/>
                <w:lang w:val="sr-Cyrl-CS"/>
              </w:rPr>
              <w:t>пројектни задатак</w:t>
            </w:r>
          </w:p>
        </w:tc>
        <w:tc>
          <w:tcPr>
            <w:tcW w:w="2248" w:type="dxa"/>
            <w:gridSpan w:val="2"/>
          </w:tcPr>
          <w:p w:rsidR="00E23080" w:rsidRPr="00E23080" w:rsidRDefault="00E23080" w:rsidP="00B2312F">
            <w:pPr>
              <w:jc w:val="center"/>
              <w:rPr>
                <w:iCs/>
                <w:sz w:val="20"/>
                <w:lang w:val="sr-Cyrl-CS"/>
              </w:rPr>
            </w:pPr>
            <w:r w:rsidRPr="00E23080">
              <w:rPr>
                <w:iCs/>
                <w:sz w:val="20"/>
                <w:lang w:val="sr-Cyrl-CS"/>
              </w:rPr>
              <w:t>40</w:t>
            </w:r>
          </w:p>
        </w:tc>
      </w:tr>
      <w:tr w:rsidR="00E23080" w:rsidRPr="0074748A" w:rsidTr="00E23080">
        <w:trPr>
          <w:trHeight w:val="260"/>
        </w:trPr>
        <w:tc>
          <w:tcPr>
            <w:tcW w:w="2970" w:type="dxa"/>
            <w:gridSpan w:val="2"/>
          </w:tcPr>
          <w:p w:rsidR="00E23080" w:rsidRPr="00E23080" w:rsidRDefault="00E23080" w:rsidP="00B2312F">
            <w:pPr>
              <w:rPr>
                <w:i/>
                <w:iCs/>
                <w:sz w:val="20"/>
                <w:lang w:val="sr-Cyrl-CS"/>
              </w:rPr>
            </w:pPr>
            <w:r w:rsidRPr="00E23080">
              <w:rPr>
                <w:sz w:val="20"/>
                <w:lang w:val="sr-Cyrl-CS"/>
              </w:rPr>
              <w:t xml:space="preserve">практична настава </w:t>
            </w:r>
            <w:r w:rsidRPr="00E23080">
              <w:rPr>
                <w:sz w:val="20"/>
                <w:lang w:val="ru-RU"/>
              </w:rPr>
              <w:t xml:space="preserve">и </w:t>
            </w:r>
            <w:r w:rsidRPr="00E23080">
              <w:rPr>
                <w:sz w:val="20"/>
                <w:lang w:val="sr-Cyrl-CS"/>
              </w:rPr>
              <w:t>студијски истраживачки рад</w:t>
            </w:r>
          </w:p>
        </w:tc>
        <w:tc>
          <w:tcPr>
            <w:tcW w:w="2069" w:type="dxa"/>
            <w:gridSpan w:val="2"/>
            <w:vAlign w:val="center"/>
          </w:tcPr>
          <w:p w:rsidR="00E23080" w:rsidRPr="00E23080" w:rsidRDefault="00E23080" w:rsidP="00B2312F">
            <w:pPr>
              <w:jc w:val="center"/>
              <w:rPr>
                <w:bCs/>
                <w:sz w:val="20"/>
                <w:lang w:val="sr-Cyrl-CS"/>
              </w:rPr>
            </w:pPr>
            <w:r w:rsidRPr="00E23080">
              <w:rPr>
                <w:bCs/>
                <w:sz w:val="20"/>
                <w:lang w:val="sr-Cyrl-CS"/>
              </w:rPr>
              <w:t>20</w:t>
            </w:r>
          </w:p>
        </w:tc>
        <w:tc>
          <w:tcPr>
            <w:tcW w:w="2791" w:type="dxa"/>
            <w:gridSpan w:val="2"/>
          </w:tcPr>
          <w:p w:rsidR="00E23080" w:rsidRPr="00E23080" w:rsidRDefault="00E23080" w:rsidP="00B2312F">
            <w:pPr>
              <w:rPr>
                <w:i/>
                <w:iCs/>
                <w:sz w:val="20"/>
                <w:lang w:val="sr-Cyrl-CS"/>
              </w:rPr>
            </w:pPr>
            <w:r w:rsidRPr="00E23080">
              <w:rPr>
                <w:sz w:val="20"/>
                <w:lang w:val="sr-Cyrl-CS"/>
              </w:rPr>
              <w:t>писмени испит / тест знања</w:t>
            </w:r>
          </w:p>
        </w:tc>
        <w:tc>
          <w:tcPr>
            <w:tcW w:w="2248" w:type="dxa"/>
            <w:gridSpan w:val="2"/>
          </w:tcPr>
          <w:p w:rsidR="00E23080" w:rsidRPr="00E23080" w:rsidRDefault="00E23080" w:rsidP="00B2312F">
            <w:pPr>
              <w:jc w:val="center"/>
              <w:rPr>
                <w:iCs/>
                <w:sz w:val="20"/>
                <w:lang w:val="sr-Cyrl-CS"/>
              </w:rPr>
            </w:pPr>
            <w:r w:rsidRPr="00E23080">
              <w:rPr>
                <w:iCs/>
                <w:sz w:val="20"/>
                <w:lang w:val="sr-Cyrl-CS"/>
              </w:rPr>
              <w:t>30</w:t>
            </w:r>
          </w:p>
        </w:tc>
      </w:tr>
    </w:tbl>
    <w:p w:rsidR="00653DF9" w:rsidRDefault="00653DF9"/>
    <w:sectPr w:rsidR="00653DF9" w:rsidSect="000A2140">
      <w:pgSz w:w="12240" w:h="15840"/>
      <w:pgMar w:top="1078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A1A91"/>
    <w:multiLevelType w:val="hybridMultilevel"/>
    <w:tmpl w:val="C2BAE0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61CC"/>
    <w:rsid w:val="000166BE"/>
    <w:rsid w:val="000B781B"/>
    <w:rsid w:val="000E6CD6"/>
    <w:rsid w:val="001E310F"/>
    <w:rsid w:val="00264391"/>
    <w:rsid w:val="002C7683"/>
    <w:rsid w:val="0033219C"/>
    <w:rsid w:val="00344898"/>
    <w:rsid w:val="005437BE"/>
    <w:rsid w:val="005834AB"/>
    <w:rsid w:val="00653DF9"/>
    <w:rsid w:val="006661CC"/>
    <w:rsid w:val="006D3931"/>
    <w:rsid w:val="00811C51"/>
    <w:rsid w:val="00863F16"/>
    <w:rsid w:val="009F3399"/>
    <w:rsid w:val="00A06A79"/>
    <w:rsid w:val="00A66E0B"/>
    <w:rsid w:val="00AF1C43"/>
    <w:rsid w:val="00B14405"/>
    <w:rsid w:val="00B50A0C"/>
    <w:rsid w:val="00C04C6D"/>
    <w:rsid w:val="00C44E00"/>
    <w:rsid w:val="00CD4B89"/>
    <w:rsid w:val="00E23080"/>
    <w:rsid w:val="00E81713"/>
    <w:rsid w:val="00FF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6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661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2015-03-09T07:40:00Z</dcterms:created>
  <dcterms:modified xsi:type="dcterms:W3CDTF">2015-03-09T12:57:00Z</dcterms:modified>
</cp:coreProperties>
</file>